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88" w:rsidRDefault="00F44675" w:rsidP="00F55A42">
      <w:pPr>
        <w:spacing w:after="0" w:line="302" w:lineRule="auto"/>
        <w:ind w:left="0" w:right="18" w:firstLine="0"/>
        <w:rPr>
          <w:color w:val="7F7F7F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4950917</wp:posOffset>
            </wp:positionH>
            <wp:positionV relativeFrom="paragraph">
              <wp:posOffset>-67922</wp:posOffset>
            </wp:positionV>
            <wp:extent cx="1438275" cy="7046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0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64F">
        <w:rPr>
          <w:color w:val="7F7F7F"/>
          <w:sz w:val="26"/>
        </w:rPr>
        <w:t>Anmeldeformular</w:t>
      </w:r>
      <w:r w:rsidR="00275F88">
        <w:rPr>
          <w:color w:val="7F7F7F"/>
          <w:sz w:val="26"/>
        </w:rPr>
        <w:t xml:space="preserve">/ </w:t>
      </w:r>
      <w:r w:rsidR="00275F88" w:rsidRPr="004B364F">
        <w:rPr>
          <w:i/>
          <w:color w:val="7F7F7F"/>
          <w:sz w:val="26"/>
        </w:rPr>
        <w:t>Modulo d'iscrizione</w:t>
      </w:r>
    </w:p>
    <w:p w:rsidR="004B364F" w:rsidRDefault="00F44675" w:rsidP="00F55A42">
      <w:pPr>
        <w:spacing w:after="0" w:line="302" w:lineRule="auto"/>
        <w:ind w:left="0" w:right="18" w:firstLine="0"/>
        <w:rPr>
          <w:b/>
          <w:i/>
          <w:color w:val="2E74B5" w:themeColor="accent1" w:themeShade="BF"/>
          <w:sz w:val="30"/>
        </w:rPr>
      </w:pPr>
      <w:r w:rsidRPr="004B364F">
        <w:rPr>
          <w:b/>
          <w:color w:val="2E74B5" w:themeColor="accent1" w:themeShade="BF"/>
          <w:sz w:val="30"/>
        </w:rPr>
        <w:t>Hochgebirgstrekking</w:t>
      </w:r>
      <w:r w:rsidR="00FD116F" w:rsidRPr="004B364F">
        <w:rPr>
          <w:b/>
          <w:color w:val="2E74B5" w:themeColor="accent1" w:themeShade="BF"/>
          <w:sz w:val="30"/>
        </w:rPr>
        <w:t xml:space="preserve"> </w:t>
      </w:r>
      <w:r w:rsidRPr="004B364F">
        <w:rPr>
          <w:b/>
          <w:color w:val="2E74B5" w:themeColor="accent1" w:themeShade="BF"/>
          <w:sz w:val="30"/>
        </w:rPr>
        <w:t xml:space="preserve">/ </w:t>
      </w:r>
      <w:r w:rsidRPr="004B364F">
        <w:rPr>
          <w:b/>
          <w:i/>
          <w:color w:val="2E74B5" w:themeColor="accent1" w:themeShade="BF"/>
          <w:sz w:val="30"/>
        </w:rPr>
        <w:t>Trekking in</w:t>
      </w:r>
      <w:r w:rsidR="00275F88" w:rsidRPr="004B364F">
        <w:rPr>
          <w:b/>
          <w:i/>
          <w:color w:val="2E74B5" w:themeColor="accent1" w:themeShade="BF"/>
          <w:sz w:val="30"/>
        </w:rPr>
        <w:t xml:space="preserve"> </w:t>
      </w:r>
      <w:r w:rsidR="00FD116F" w:rsidRPr="004B364F">
        <w:rPr>
          <w:b/>
          <w:i/>
          <w:color w:val="2E74B5" w:themeColor="accent1" w:themeShade="BF"/>
          <w:sz w:val="30"/>
        </w:rPr>
        <w:t>alta m</w:t>
      </w:r>
      <w:r w:rsidRPr="004B364F">
        <w:rPr>
          <w:b/>
          <w:i/>
          <w:color w:val="2E74B5" w:themeColor="accent1" w:themeShade="BF"/>
          <w:sz w:val="30"/>
        </w:rPr>
        <w:t>ontagna</w:t>
      </w:r>
    </w:p>
    <w:p w:rsidR="00C96C17" w:rsidRPr="004B364F" w:rsidRDefault="004B364F" w:rsidP="00F55A42">
      <w:pPr>
        <w:spacing w:after="0" w:line="302" w:lineRule="auto"/>
        <w:ind w:left="0" w:right="18" w:firstLine="0"/>
        <w:rPr>
          <w:color w:val="2E74B5" w:themeColor="accent1" w:themeShade="BF"/>
        </w:rPr>
      </w:pPr>
      <w:r w:rsidRPr="004B364F">
        <w:rPr>
          <w:noProof/>
          <w:sz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150495</wp:posOffset>
            </wp:positionV>
            <wp:extent cx="1405890" cy="1524000"/>
            <wp:effectExtent l="0" t="0" r="381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082928_10155411766935202_7692585000838981782_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31"/>
                    <a:stretch/>
                  </pic:blipFill>
                  <pic:spPr bwMode="auto">
                    <a:xfrm>
                      <a:off x="0" y="0"/>
                      <a:ext cx="14058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64F">
        <w:rPr>
          <w:i/>
          <w:color w:val="2E74B5" w:themeColor="accent1" w:themeShade="BF"/>
          <w:sz w:val="24"/>
        </w:rPr>
        <w:t xml:space="preserve">mit /con </w:t>
      </w:r>
      <w:r w:rsidR="00F44675" w:rsidRPr="004B364F">
        <w:rPr>
          <w:color w:val="2E74B5" w:themeColor="accent1" w:themeShade="BF"/>
          <w:sz w:val="24"/>
        </w:rPr>
        <w:t xml:space="preserve"> </w:t>
      </w:r>
      <w:r>
        <w:rPr>
          <w:color w:val="2E74B5" w:themeColor="accent1" w:themeShade="BF"/>
          <w:sz w:val="30"/>
        </w:rPr>
        <w:t>LAMA MOUNTAIN TREKKING „DE ORO“</w:t>
      </w:r>
    </w:p>
    <w:p w:rsidR="004B364F" w:rsidRDefault="00217763" w:rsidP="00F55A42">
      <w:pPr>
        <w:spacing w:after="51" w:line="259" w:lineRule="auto"/>
        <w:ind w:left="0" w:right="18" w:firstLine="0"/>
        <w:jc w:val="left"/>
      </w:pPr>
      <w:r w:rsidRPr="00217763">
        <w:rPr>
          <w:noProof/>
          <w:sz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1385570</wp:posOffset>
            </wp:positionV>
            <wp:extent cx="1405890" cy="1405890"/>
            <wp:effectExtent l="0" t="0" r="3810" b="381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1" name="Grafik 1" descr="C:\Users\Kaserhof\Downloads\Screenshot_20221022-174922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erhof\Downloads\Screenshot_20221022-174922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5" t="30148" r="8492" b="32590"/>
                    <a:stretch/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75">
        <w:rPr>
          <w:sz w:val="14"/>
        </w:rPr>
        <w:t xml:space="preserve"> </w:t>
      </w: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4B364F" w:rsidTr="008C0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  <w:r w:rsidRPr="00914A96">
              <w:rPr>
                <w:sz w:val="18"/>
              </w:rPr>
              <w:t>Vor-</w:t>
            </w:r>
            <w:r>
              <w:rPr>
                <w:sz w:val="18"/>
              </w:rPr>
              <w:t xml:space="preserve"> und Nachname</w:t>
            </w:r>
          </w:p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  <w:r w:rsidRPr="00914A96">
              <w:rPr>
                <w:i/>
                <w:sz w:val="18"/>
              </w:rPr>
              <w:t>Nome e cognome</w:t>
            </w: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Default="003E05A0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Default="003E05A0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Default="003E05A0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ind w:left="0" w:right="18" w:firstLine="0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  <w:p w:rsidR="004B364F" w:rsidRPr="00B46FF4" w:rsidRDefault="004B364F" w:rsidP="00D244CB">
            <w:pPr>
              <w:ind w:left="0" w:right="18" w:firstLine="0"/>
              <w:rPr>
                <w:sz w:val="18"/>
              </w:rPr>
            </w:pPr>
            <w:r w:rsidRPr="00914A96">
              <w:rPr>
                <w:i/>
                <w:sz w:val="18"/>
              </w:rPr>
              <w:t>Indirizzo</w:t>
            </w:r>
          </w:p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ind w:left="0" w:right="18" w:firstLine="0"/>
              <w:rPr>
                <w:sz w:val="18"/>
              </w:rPr>
            </w:pPr>
            <w:r>
              <w:rPr>
                <w:sz w:val="18"/>
              </w:rPr>
              <w:t>Handynummer</w:t>
            </w:r>
          </w:p>
          <w:p w:rsidR="004B364F" w:rsidRDefault="004B364F" w:rsidP="00D244CB">
            <w:pPr>
              <w:ind w:left="0" w:right="18" w:firstLine="0"/>
              <w:rPr>
                <w:sz w:val="18"/>
              </w:rPr>
            </w:pPr>
            <w:r>
              <w:rPr>
                <w:i/>
                <w:sz w:val="18"/>
              </w:rPr>
              <w:t>Cellulare</w:t>
            </w: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>E- Mail</w:t>
            </w:r>
          </w:p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0" w:line="259" w:lineRule="auto"/>
              <w:ind w:left="0" w:right="18" w:firstLine="0"/>
              <w:jc w:val="left"/>
              <w:rPr>
                <w:sz w:val="18"/>
              </w:rPr>
            </w:pPr>
            <w:r>
              <w:rPr>
                <w:sz w:val="18"/>
              </w:rPr>
              <w:t>Vegetarier</w:t>
            </w:r>
          </w:p>
          <w:p w:rsidR="004B364F" w:rsidRDefault="004B364F" w:rsidP="00D244CB">
            <w:pPr>
              <w:spacing w:after="0" w:line="259" w:lineRule="auto"/>
              <w:ind w:left="0" w:right="18" w:firstLine="0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V</w:t>
            </w:r>
            <w:r w:rsidRPr="00914A96">
              <w:rPr>
                <w:i/>
                <w:sz w:val="18"/>
              </w:rPr>
              <w:t>egetariano/a</w:t>
            </w:r>
          </w:p>
        </w:tc>
        <w:tc>
          <w:tcPr>
            <w:tcW w:w="4678" w:type="dxa"/>
            <w:vAlign w:val="center"/>
          </w:tcPr>
          <w:p w:rsidR="004B364F" w:rsidRDefault="004B364F" w:rsidP="008C0544">
            <w:pPr>
              <w:spacing w:after="0"/>
              <w:ind w:left="0" w:right="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14A96">
              <w:rPr>
                <w:sz w:val="18"/>
              </w:rPr>
              <w:sym w:font="Wingdings" w:char="F06F"/>
            </w:r>
            <w:r w:rsidRPr="00914A96">
              <w:rPr>
                <w:sz w:val="18"/>
              </w:rPr>
              <w:t xml:space="preserve"> ja / </w:t>
            </w:r>
            <w:r w:rsidRPr="00914A96">
              <w:rPr>
                <w:i/>
                <w:sz w:val="18"/>
              </w:rPr>
              <w:t>sì</w:t>
            </w:r>
            <w:r w:rsidRPr="00914A96">
              <w:rPr>
                <w:i/>
                <w:sz w:val="18"/>
              </w:rPr>
              <w:tab/>
            </w:r>
            <w:r w:rsidRPr="00914A96">
              <w:rPr>
                <w:sz w:val="18"/>
              </w:rPr>
              <w:tab/>
            </w:r>
            <w:r w:rsidRPr="00914A96">
              <w:rPr>
                <w:sz w:val="18"/>
              </w:rPr>
              <w:tab/>
            </w:r>
            <w:r w:rsidRPr="00914A96">
              <w:rPr>
                <w:sz w:val="18"/>
              </w:rPr>
              <w:sym w:font="Wingdings" w:char="F06F"/>
            </w:r>
            <w:r w:rsidRPr="00914A96">
              <w:rPr>
                <w:sz w:val="18"/>
              </w:rPr>
              <w:t xml:space="preserve"> nein /</w:t>
            </w:r>
            <w:r w:rsidRPr="00914A96">
              <w:rPr>
                <w:i/>
                <w:sz w:val="18"/>
              </w:rPr>
              <w:t xml:space="preserve"> no</w:t>
            </w: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36"/>
              <w:ind w:left="0" w:right="18" w:firstLine="0"/>
              <w:rPr>
                <w:sz w:val="18"/>
              </w:rPr>
            </w:pPr>
            <w:r>
              <w:rPr>
                <w:sz w:val="18"/>
              </w:rPr>
              <w:t>Weitere Hinweise</w:t>
            </w:r>
          </w:p>
          <w:p w:rsidR="004B364F" w:rsidRDefault="004B364F" w:rsidP="00D244CB">
            <w:pPr>
              <w:spacing w:after="36"/>
              <w:ind w:left="0" w:right="18" w:firstLine="0"/>
              <w:rPr>
                <w:sz w:val="18"/>
              </w:rPr>
            </w:pPr>
            <w:r w:rsidRPr="00914A96">
              <w:rPr>
                <w:i/>
                <w:sz w:val="18"/>
              </w:rPr>
              <w:t>A</w:t>
            </w:r>
            <w:r>
              <w:rPr>
                <w:i/>
                <w:sz w:val="18"/>
              </w:rPr>
              <w:t>ltre informazioni importanti</w:t>
            </w: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Pr="00914A96" w:rsidRDefault="003E05A0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C96C17" w:rsidRDefault="00C96C17" w:rsidP="004B364F">
      <w:pPr>
        <w:spacing w:after="87" w:line="259" w:lineRule="auto"/>
        <w:ind w:left="0" w:right="18" w:firstLine="0"/>
        <w:jc w:val="left"/>
      </w:pPr>
    </w:p>
    <w:p w:rsidR="00C96C17" w:rsidRDefault="00F44675" w:rsidP="00371B60">
      <w:pPr>
        <w:spacing w:after="36"/>
        <w:ind w:left="0" w:right="18" w:firstLine="0"/>
        <w:rPr>
          <w:i/>
          <w:sz w:val="18"/>
        </w:rPr>
      </w:pPr>
      <w:r w:rsidRPr="00914A96">
        <w:rPr>
          <w:sz w:val="18"/>
        </w:rPr>
        <w:t>Bitte ankreuzen</w:t>
      </w:r>
      <w:r w:rsidR="00914A96">
        <w:rPr>
          <w:sz w:val="18"/>
        </w:rPr>
        <w:t xml:space="preserve"> </w:t>
      </w:r>
      <w:r w:rsidRPr="00914A96">
        <w:rPr>
          <w:sz w:val="18"/>
        </w:rPr>
        <w:t>/</w:t>
      </w:r>
      <w:r w:rsidR="00914A96">
        <w:rPr>
          <w:sz w:val="18"/>
        </w:rPr>
        <w:t xml:space="preserve"> </w:t>
      </w:r>
      <w:r w:rsidR="00783DD9">
        <w:rPr>
          <w:i/>
          <w:sz w:val="18"/>
        </w:rPr>
        <w:t>Indicare il tour scelto</w:t>
      </w:r>
    </w:p>
    <w:p w:rsidR="004B364F" w:rsidRPr="004B364F" w:rsidRDefault="004B364F" w:rsidP="004B364F">
      <w:pPr>
        <w:spacing w:after="0"/>
        <w:ind w:left="0" w:right="18" w:firstLine="0"/>
        <w:rPr>
          <w:sz w:val="10"/>
          <w:szCs w:val="10"/>
        </w:rPr>
      </w:pPr>
    </w:p>
    <w:p w:rsidR="00BE5CA2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1: </w:t>
      </w:r>
      <w:r>
        <w:rPr>
          <w:color w:val="222222"/>
          <w:sz w:val="18"/>
        </w:rPr>
        <w:tab/>
      </w:r>
      <w:r w:rsidR="00FD116F" w:rsidRPr="00914A96">
        <w:rPr>
          <w:color w:val="222222"/>
          <w:sz w:val="18"/>
        </w:rPr>
        <w:t xml:space="preserve">Rittnerhorn / </w:t>
      </w:r>
      <w:r w:rsidR="00F44675" w:rsidRPr="00914A96">
        <w:rPr>
          <w:i/>
          <w:sz w:val="18"/>
        </w:rPr>
        <w:t>Corno del Renon</w:t>
      </w:r>
      <w:r w:rsidR="00F44675"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222222"/>
          <w:sz w:val="18"/>
        </w:rPr>
        <w:t>10.–11.06.2023</w:t>
      </w:r>
    </w:p>
    <w:p w:rsidR="00DD5567" w:rsidRPr="00783DD9" w:rsidRDefault="004D46CA" w:rsidP="004B364F">
      <w:pPr>
        <w:pStyle w:val="Listenabsatz"/>
        <w:numPr>
          <w:ilvl w:val="0"/>
          <w:numId w:val="1"/>
        </w:numPr>
        <w:spacing w:after="0" w:line="276" w:lineRule="auto"/>
        <w:ind w:right="18"/>
        <w:jc w:val="left"/>
        <w:rPr>
          <w:sz w:val="18"/>
        </w:rPr>
      </w:pPr>
      <w:r w:rsidRPr="00783DD9">
        <w:rPr>
          <w:color w:val="222222"/>
          <w:sz w:val="18"/>
        </w:rPr>
        <w:t xml:space="preserve">Tour 2: </w:t>
      </w:r>
      <w:r w:rsidRPr="00783DD9">
        <w:rPr>
          <w:color w:val="222222"/>
          <w:sz w:val="18"/>
        </w:rPr>
        <w:tab/>
      </w:r>
      <w:r w:rsidR="00FD116F" w:rsidRPr="00783DD9">
        <w:rPr>
          <w:color w:val="222222"/>
          <w:sz w:val="18"/>
        </w:rPr>
        <w:t xml:space="preserve">Peitlerkofel / </w:t>
      </w:r>
      <w:r w:rsidR="00FD116F" w:rsidRPr="00783DD9">
        <w:rPr>
          <w:i/>
          <w:color w:val="222222"/>
          <w:sz w:val="18"/>
        </w:rPr>
        <w:t>Sass de Putia</w:t>
      </w:r>
      <w:r w:rsidRPr="00783DD9">
        <w:rPr>
          <w:color w:val="222222"/>
          <w:sz w:val="18"/>
        </w:rPr>
        <w:t xml:space="preserve"> </w:t>
      </w:r>
      <w:r w:rsidRPr="00783DD9">
        <w:rPr>
          <w:color w:val="222222"/>
          <w:sz w:val="18"/>
        </w:rPr>
        <w:tab/>
      </w:r>
      <w:r w:rsidRPr="00783DD9">
        <w:rPr>
          <w:color w:val="222222"/>
          <w:sz w:val="18"/>
        </w:rPr>
        <w:tab/>
      </w:r>
      <w:r w:rsidRPr="00783DD9">
        <w:rPr>
          <w:color w:val="222222"/>
          <w:sz w:val="18"/>
        </w:rPr>
        <w:tab/>
      </w:r>
      <w:r w:rsidRPr="00783DD9">
        <w:rPr>
          <w:color w:val="222222"/>
          <w:sz w:val="18"/>
        </w:rPr>
        <w:tab/>
      </w:r>
      <w:r w:rsidR="00DD5567" w:rsidRPr="00783DD9">
        <w:rPr>
          <w:color w:val="222222"/>
          <w:sz w:val="18"/>
        </w:rPr>
        <w:t>17.-18.6.2023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3: </w:t>
      </w:r>
      <w:r>
        <w:rPr>
          <w:color w:val="222222"/>
          <w:sz w:val="18"/>
        </w:rPr>
        <w:tab/>
      </w:r>
      <w:r w:rsidRPr="00914A96">
        <w:rPr>
          <w:color w:val="222222"/>
          <w:sz w:val="18"/>
        </w:rPr>
        <w:t xml:space="preserve">Col Raiser (Puez Geisler) / </w:t>
      </w:r>
      <w:r w:rsidRPr="00914A96">
        <w:rPr>
          <w:i/>
          <w:sz w:val="18"/>
        </w:rPr>
        <w:t>Col Raiser (Puez Odle)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>30.6</w:t>
      </w:r>
      <w:r w:rsidR="00DD5567">
        <w:rPr>
          <w:color w:val="222222"/>
          <w:sz w:val="18"/>
        </w:rPr>
        <w:t>.–</w:t>
      </w:r>
      <w:r>
        <w:rPr>
          <w:color w:val="222222"/>
          <w:sz w:val="18"/>
        </w:rPr>
        <w:t>02.07.2023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4: </w:t>
      </w:r>
      <w:r>
        <w:rPr>
          <w:sz w:val="18"/>
        </w:rPr>
        <w:tab/>
      </w:r>
      <w:r w:rsidRPr="00914A96">
        <w:rPr>
          <w:sz w:val="18"/>
        </w:rPr>
        <w:t xml:space="preserve">Rosengartenumrundung / </w:t>
      </w:r>
      <w:r w:rsidRPr="00914A96">
        <w:rPr>
          <w:i/>
          <w:sz w:val="18"/>
        </w:rPr>
        <w:t xml:space="preserve">Tour </w:t>
      </w:r>
      <w:r>
        <w:rPr>
          <w:i/>
          <w:sz w:val="18"/>
        </w:rPr>
        <w:t>del Ca</w:t>
      </w:r>
      <w:r w:rsidRPr="00914A96">
        <w:rPr>
          <w:i/>
          <w:sz w:val="18"/>
        </w:rPr>
        <w:t>tinaccio</w:t>
      </w:r>
      <w:r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="00DD5567">
        <w:rPr>
          <w:color w:val="222222"/>
          <w:sz w:val="18"/>
        </w:rPr>
        <w:t>13.–</w:t>
      </w:r>
      <w:r>
        <w:rPr>
          <w:color w:val="222222"/>
          <w:sz w:val="18"/>
        </w:rPr>
        <w:t>16.07.2023</w:t>
      </w:r>
      <w:r w:rsidRPr="00914A96">
        <w:rPr>
          <w:sz w:val="18"/>
        </w:rPr>
        <w:t xml:space="preserve"> 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5: </w:t>
      </w:r>
      <w:r>
        <w:rPr>
          <w:sz w:val="18"/>
        </w:rPr>
        <w:tab/>
        <w:t>Drei</w:t>
      </w:r>
      <w:r w:rsidRPr="00914A96">
        <w:rPr>
          <w:sz w:val="18"/>
        </w:rPr>
        <w:t xml:space="preserve"> Zinnen / </w:t>
      </w:r>
      <w:r>
        <w:rPr>
          <w:i/>
          <w:sz w:val="18"/>
        </w:rPr>
        <w:t>Tre</w:t>
      </w:r>
      <w:r w:rsidRPr="00914A96">
        <w:rPr>
          <w:i/>
          <w:sz w:val="18"/>
        </w:rPr>
        <w:t xml:space="preserve"> Cime di Lavaredo</w:t>
      </w:r>
      <w:r w:rsidRPr="00914A96">
        <w:rPr>
          <w:sz w:val="18"/>
        </w:rPr>
        <w:t xml:space="preserve"> </w:t>
      </w:r>
      <w:r>
        <w:rPr>
          <w:color w:val="222222"/>
          <w:sz w:val="18"/>
        </w:rPr>
        <w:t xml:space="preserve"> </w:t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 w:rsidR="00B97C3D">
        <w:rPr>
          <w:color w:val="222222"/>
          <w:sz w:val="18"/>
        </w:rPr>
        <w:t>27.–29</w:t>
      </w:r>
      <w:bookmarkStart w:id="0" w:name="_GoBack"/>
      <w:bookmarkEnd w:id="0"/>
      <w:r>
        <w:rPr>
          <w:color w:val="222222"/>
          <w:sz w:val="18"/>
        </w:rPr>
        <w:t>.07.2023</w:t>
      </w:r>
    </w:p>
    <w:p w:rsidR="00BE5CA2" w:rsidRPr="004D46CA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6: </w:t>
      </w:r>
      <w:r>
        <w:rPr>
          <w:color w:val="222222"/>
          <w:sz w:val="18"/>
        </w:rPr>
        <w:tab/>
      </w:r>
      <w:r w:rsidR="008E2BE5" w:rsidRPr="00914A96">
        <w:rPr>
          <w:color w:val="222222"/>
          <w:sz w:val="18"/>
        </w:rPr>
        <w:t xml:space="preserve">Plattkofel / </w:t>
      </w:r>
      <w:r w:rsidR="00F44675" w:rsidRPr="00914A96">
        <w:rPr>
          <w:i/>
          <w:sz w:val="18"/>
        </w:rPr>
        <w:t>Sasso Piatto</w:t>
      </w:r>
      <w:r w:rsidR="00F44675"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222222"/>
          <w:sz w:val="18"/>
        </w:rPr>
        <w:t>03.–05.08.2023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7: </w:t>
      </w:r>
      <w:r>
        <w:rPr>
          <w:sz w:val="18"/>
        </w:rPr>
        <w:tab/>
        <w:t>Drei</w:t>
      </w:r>
      <w:r w:rsidRPr="00914A96">
        <w:rPr>
          <w:sz w:val="18"/>
        </w:rPr>
        <w:t xml:space="preserve"> Zinnen / </w:t>
      </w:r>
      <w:r>
        <w:rPr>
          <w:i/>
          <w:sz w:val="18"/>
        </w:rPr>
        <w:t>Tre</w:t>
      </w:r>
      <w:r w:rsidRPr="00914A96">
        <w:rPr>
          <w:i/>
          <w:sz w:val="18"/>
        </w:rPr>
        <w:t xml:space="preserve"> Cime di Lavaredo</w:t>
      </w:r>
      <w:r w:rsidRPr="00914A96">
        <w:rPr>
          <w:sz w:val="18"/>
        </w:rPr>
        <w:t xml:space="preserve"> </w:t>
      </w:r>
      <w:r>
        <w:rPr>
          <w:color w:val="222222"/>
          <w:sz w:val="18"/>
        </w:rPr>
        <w:t xml:space="preserve"> </w:t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  <w:t>18.–20.08.2023</w:t>
      </w:r>
    </w:p>
    <w:p w:rsidR="00BE5CA2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8: </w:t>
      </w:r>
      <w:r>
        <w:rPr>
          <w:color w:val="222222"/>
          <w:sz w:val="18"/>
        </w:rPr>
        <w:tab/>
      </w:r>
      <w:r w:rsidR="00F44675" w:rsidRPr="00914A96">
        <w:rPr>
          <w:color w:val="222222"/>
          <w:sz w:val="18"/>
        </w:rPr>
        <w:t>Sch</w:t>
      </w:r>
      <w:r w:rsidR="00432FF9" w:rsidRPr="00914A96">
        <w:rPr>
          <w:color w:val="222222"/>
          <w:sz w:val="18"/>
        </w:rPr>
        <w:t>neeberghütte, Ridnaun/</w:t>
      </w:r>
      <w:r w:rsidR="00432FF9" w:rsidRPr="00914A96">
        <w:rPr>
          <w:i/>
          <w:sz w:val="18"/>
        </w:rPr>
        <w:t>Rifugio Schneeberg, Ridanna</w:t>
      </w:r>
      <w:r w:rsidR="00F44675" w:rsidRPr="00914A96">
        <w:rPr>
          <w:sz w:val="18"/>
        </w:rPr>
        <w:t xml:space="preserve"> </w:t>
      </w:r>
      <w:r>
        <w:rPr>
          <w:sz w:val="18"/>
        </w:rPr>
        <w:tab/>
      </w:r>
      <w:r w:rsidR="00DD5567">
        <w:rPr>
          <w:color w:val="222222"/>
          <w:sz w:val="18"/>
        </w:rPr>
        <w:t>01.–</w:t>
      </w:r>
      <w:r>
        <w:rPr>
          <w:color w:val="222222"/>
          <w:sz w:val="18"/>
        </w:rPr>
        <w:t>03.09.2023</w:t>
      </w:r>
    </w:p>
    <w:p w:rsidR="00275F88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9: </w:t>
      </w:r>
      <w:r>
        <w:rPr>
          <w:color w:val="222222"/>
          <w:sz w:val="18"/>
        </w:rPr>
        <w:tab/>
      </w:r>
      <w:r w:rsidR="00F44675" w:rsidRPr="00914A96">
        <w:rPr>
          <w:color w:val="222222"/>
          <w:sz w:val="18"/>
        </w:rPr>
        <w:t xml:space="preserve">Spronser Seen </w:t>
      </w:r>
      <w:r w:rsidR="00914A96" w:rsidRPr="00914A96">
        <w:rPr>
          <w:color w:val="222222"/>
          <w:sz w:val="18"/>
        </w:rPr>
        <w:t>/</w:t>
      </w:r>
      <w:r w:rsidR="00914A96" w:rsidRPr="00914A96">
        <w:rPr>
          <w:i/>
          <w:color w:val="222222"/>
          <w:sz w:val="18"/>
        </w:rPr>
        <w:t xml:space="preserve"> </w:t>
      </w:r>
      <w:r w:rsidR="00F44675" w:rsidRPr="00914A96">
        <w:rPr>
          <w:i/>
          <w:color w:val="222222"/>
          <w:sz w:val="18"/>
        </w:rPr>
        <w:t xml:space="preserve">Laghi </w:t>
      </w:r>
      <w:r w:rsidR="00914A96" w:rsidRPr="00914A96">
        <w:rPr>
          <w:i/>
          <w:color w:val="222222"/>
          <w:sz w:val="18"/>
        </w:rPr>
        <w:t xml:space="preserve">di </w:t>
      </w:r>
      <w:r>
        <w:rPr>
          <w:i/>
          <w:color w:val="222222"/>
          <w:sz w:val="18"/>
        </w:rPr>
        <w:t>Sopranes</w:t>
      </w:r>
      <w:r w:rsidR="00F44675" w:rsidRPr="00914A96">
        <w:rPr>
          <w:color w:val="222222"/>
          <w:sz w:val="18"/>
        </w:rPr>
        <w:t xml:space="preserve"> </w:t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 w:rsidR="00DD5567">
        <w:rPr>
          <w:color w:val="222222"/>
          <w:sz w:val="18"/>
        </w:rPr>
        <w:t>15.–</w:t>
      </w:r>
      <w:r>
        <w:rPr>
          <w:color w:val="222222"/>
          <w:sz w:val="18"/>
        </w:rPr>
        <w:t>17.09.2023</w:t>
      </w:r>
    </w:p>
    <w:p w:rsidR="00DD5567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10: </w:t>
      </w:r>
      <w:r>
        <w:rPr>
          <w:sz w:val="18"/>
        </w:rPr>
        <w:tab/>
      </w:r>
      <w:r w:rsidR="00914A96" w:rsidRPr="00914A96">
        <w:rPr>
          <w:sz w:val="18"/>
        </w:rPr>
        <w:t xml:space="preserve">Kastanienweg / </w:t>
      </w:r>
      <w:r w:rsidR="00F44675" w:rsidRPr="00914A96">
        <w:rPr>
          <w:i/>
          <w:sz w:val="18"/>
        </w:rPr>
        <w:t>Sentiero delle Castagne</w:t>
      </w:r>
      <w:r w:rsidR="00914A96"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08</w:t>
      </w:r>
      <w:r w:rsidR="00F44675" w:rsidRPr="00914A96">
        <w:rPr>
          <w:sz w:val="18"/>
        </w:rPr>
        <w:t>.-</w:t>
      </w:r>
      <w:r w:rsidR="00DD5567">
        <w:rPr>
          <w:sz w:val="18"/>
        </w:rPr>
        <w:t>10.10.2023</w:t>
      </w:r>
    </w:p>
    <w:p w:rsidR="00C96C17" w:rsidRPr="00914A96" w:rsidRDefault="00C96C17" w:rsidP="00F55A42">
      <w:pPr>
        <w:spacing w:after="49" w:line="259" w:lineRule="auto"/>
        <w:ind w:left="0" w:right="18" w:firstLine="0"/>
        <w:jc w:val="left"/>
        <w:rPr>
          <w:sz w:val="12"/>
        </w:rPr>
      </w:pPr>
    </w:p>
    <w:p w:rsidR="004B364F" w:rsidRDefault="004B364F" w:rsidP="00F55A42">
      <w:pPr>
        <w:spacing w:after="31"/>
        <w:ind w:left="115" w:right="18"/>
        <w:rPr>
          <w:sz w:val="18"/>
        </w:rPr>
      </w:pPr>
    </w:p>
    <w:p w:rsidR="00C96C17" w:rsidRPr="00914A96" w:rsidRDefault="00914A96" w:rsidP="00F55A42">
      <w:pPr>
        <w:spacing w:after="31"/>
        <w:ind w:left="115" w:right="18"/>
        <w:rPr>
          <w:sz w:val="18"/>
        </w:rPr>
      </w:pPr>
      <w:r>
        <w:rPr>
          <w:sz w:val="18"/>
        </w:rPr>
        <w:t xml:space="preserve">Hiermit </w:t>
      </w:r>
      <w:r w:rsidR="00F44675" w:rsidRPr="00914A96">
        <w:rPr>
          <w:sz w:val="18"/>
        </w:rPr>
        <w:t xml:space="preserve">melde ich die oben angeführte(n) Person(en) verbindlich und kostenpflichtig zur oben angekreuzten Trekkingtour an. </w:t>
      </w:r>
      <w:r>
        <w:rPr>
          <w:sz w:val="18"/>
        </w:rPr>
        <w:t xml:space="preserve">Die Teilnahme erfolgt auf eigenes Risiko. </w:t>
      </w:r>
      <w:r w:rsidR="00F44675" w:rsidRPr="00914A96">
        <w:rPr>
          <w:sz w:val="18"/>
        </w:rPr>
        <w:t>Die Trekkinggebühr</w:t>
      </w:r>
      <w:r>
        <w:rPr>
          <w:sz w:val="18"/>
        </w:rPr>
        <w:t>en</w:t>
      </w:r>
      <w:r w:rsidR="00F44675" w:rsidRPr="00914A96">
        <w:rPr>
          <w:sz w:val="18"/>
        </w:rPr>
        <w:t xml:space="preserve"> sind auf unten stehendes Konto zu überweisen. Bitte </w:t>
      </w:r>
      <w:r w:rsidR="003E05A0">
        <w:rPr>
          <w:sz w:val="18"/>
        </w:rPr>
        <w:t xml:space="preserve">bei der Überweisung </w:t>
      </w:r>
      <w:r>
        <w:rPr>
          <w:sz w:val="18"/>
        </w:rPr>
        <w:t xml:space="preserve">Ihren </w:t>
      </w:r>
      <w:r w:rsidR="00F44675" w:rsidRPr="00914A96">
        <w:rPr>
          <w:sz w:val="18"/>
        </w:rPr>
        <w:t xml:space="preserve">Namen und die </w:t>
      </w:r>
      <w:r>
        <w:rPr>
          <w:sz w:val="18"/>
        </w:rPr>
        <w:t xml:space="preserve">gewählte </w:t>
      </w:r>
      <w:r w:rsidR="00F44675" w:rsidRPr="00914A96">
        <w:rPr>
          <w:sz w:val="18"/>
        </w:rPr>
        <w:t xml:space="preserve">Tour </w:t>
      </w:r>
      <w:r>
        <w:rPr>
          <w:sz w:val="18"/>
        </w:rPr>
        <w:t>als</w:t>
      </w:r>
      <w:r w:rsidR="003E05A0">
        <w:rPr>
          <w:sz w:val="18"/>
        </w:rPr>
        <w:t xml:space="preserve"> Verwendungszweck angeben! </w:t>
      </w:r>
    </w:p>
    <w:p w:rsidR="00C96C17" w:rsidRPr="00914A96" w:rsidRDefault="00F44675" w:rsidP="003E05A0">
      <w:pPr>
        <w:ind w:left="115" w:right="18"/>
        <w:jc w:val="left"/>
        <w:rPr>
          <w:i/>
          <w:sz w:val="18"/>
        </w:rPr>
      </w:pPr>
      <w:r w:rsidRPr="00914A96">
        <w:rPr>
          <w:i/>
          <w:sz w:val="18"/>
        </w:rPr>
        <w:t xml:space="preserve">Con il presente documento iscrivo la/le persona/e summenzionata/e al trekking indicato con la crocetta. L'iscrizione è vincolante e soggetta a versamento della relativa quota. </w:t>
      </w:r>
      <w:r w:rsidR="00914A96" w:rsidRPr="00914A96">
        <w:rPr>
          <w:i/>
          <w:sz w:val="18"/>
        </w:rPr>
        <w:t>La partecipazione avviene a proprio rischio. Preghiamo di</w:t>
      </w:r>
      <w:r w:rsidRPr="00914A96">
        <w:rPr>
          <w:i/>
          <w:sz w:val="18"/>
        </w:rPr>
        <w:t xml:space="preserve"> versare l'importo relativo all'iscrizione sul conto corrente indica</w:t>
      </w:r>
      <w:r w:rsidR="00914A96" w:rsidRPr="00914A96">
        <w:rPr>
          <w:i/>
          <w:sz w:val="18"/>
        </w:rPr>
        <w:t xml:space="preserve">to (oggetto: </w:t>
      </w:r>
      <w:r w:rsidRPr="00914A96">
        <w:rPr>
          <w:i/>
          <w:sz w:val="18"/>
        </w:rPr>
        <w:t>nome</w:t>
      </w:r>
      <w:r w:rsidR="00914A96" w:rsidRPr="00914A96">
        <w:rPr>
          <w:i/>
          <w:sz w:val="18"/>
        </w:rPr>
        <w:t xml:space="preserve"> del partecipante </w:t>
      </w:r>
      <w:r w:rsidR="003E05A0">
        <w:rPr>
          <w:i/>
          <w:sz w:val="18"/>
        </w:rPr>
        <w:t>+</w:t>
      </w:r>
      <w:r w:rsidR="00914A96" w:rsidRPr="00914A96">
        <w:rPr>
          <w:i/>
          <w:sz w:val="18"/>
        </w:rPr>
        <w:t xml:space="preserve"> tour scelto). </w:t>
      </w:r>
    </w:p>
    <w:p w:rsidR="000036ED" w:rsidRDefault="000036ED" w:rsidP="000036ED">
      <w:pPr>
        <w:spacing w:after="0"/>
        <w:ind w:right="18"/>
        <w:jc w:val="left"/>
        <w:rPr>
          <w:sz w:val="18"/>
        </w:rPr>
      </w:pPr>
    </w:p>
    <w:p w:rsidR="003E05A0" w:rsidRPr="000036ED" w:rsidRDefault="003E05A0" w:rsidP="000036ED">
      <w:pPr>
        <w:spacing w:after="0"/>
        <w:ind w:right="18"/>
        <w:jc w:val="left"/>
        <w:rPr>
          <w:b/>
          <w:sz w:val="18"/>
        </w:rPr>
      </w:pPr>
      <w:r w:rsidRPr="000036ED">
        <w:rPr>
          <w:b/>
          <w:sz w:val="18"/>
        </w:rPr>
        <w:t>Datum und Unterschrift:</w:t>
      </w:r>
    </w:p>
    <w:p w:rsidR="00C96C17" w:rsidRPr="00914A96" w:rsidRDefault="00033533" w:rsidP="000036ED">
      <w:pPr>
        <w:spacing w:after="0"/>
        <w:ind w:right="18"/>
        <w:jc w:val="left"/>
        <w:rPr>
          <w:sz w:val="18"/>
        </w:rPr>
      </w:pPr>
      <w:r w:rsidRPr="000036ED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7E32B5A1" wp14:editId="7A6ED134">
            <wp:simplePos x="0" y="0"/>
            <wp:positionH relativeFrom="column">
              <wp:posOffset>3893185</wp:posOffset>
            </wp:positionH>
            <wp:positionV relativeFrom="paragraph">
              <wp:posOffset>96520</wp:posOffset>
            </wp:positionV>
            <wp:extent cx="2459355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416" y="21392"/>
                <wp:lineTo x="2141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A96" w:rsidRPr="000036ED">
        <w:rPr>
          <w:b/>
          <w:i/>
          <w:sz w:val="18"/>
        </w:rPr>
        <w:t>Data e firma</w:t>
      </w:r>
      <w:r w:rsidR="003E05A0" w:rsidRPr="000036ED">
        <w:rPr>
          <w:b/>
          <w:sz w:val="18"/>
        </w:rPr>
        <w:t>:</w:t>
      </w:r>
      <w:r w:rsidR="003E05A0">
        <w:rPr>
          <w:sz w:val="18"/>
        </w:rPr>
        <w:tab/>
      </w:r>
      <w:r w:rsidR="003E05A0">
        <w:rPr>
          <w:sz w:val="18"/>
        </w:rPr>
        <w:tab/>
      </w:r>
    </w:p>
    <w:p w:rsidR="00C96C17" w:rsidRDefault="00F44675" w:rsidP="00F55A42">
      <w:pPr>
        <w:ind w:left="115" w:right="18"/>
        <w:rPr>
          <w:b/>
          <w:sz w:val="16"/>
        </w:rPr>
      </w:pPr>
      <w:r w:rsidRPr="000558EE">
        <w:rPr>
          <w:b/>
          <w:sz w:val="16"/>
        </w:rPr>
        <w:t xml:space="preserve"> </w:t>
      </w:r>
    </w:p>
    <w:p w:rsidR="003E05A0" w:rsidRDefault="003E05A0" w:rsidP="00F55A42">
      <w:pPr>
        <w:ind w:left="115" w:right="18"/>
        <w:rPr>
          <w:b/>
          <w:sz w:val="16"/>
        </w:rPr>
      </w:pPr>
    </w:p>
    <w:p w:rsidR="00033533" w:rsidRDefault="0003353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70AD47" w:themeColor="accent6"/>
          <w:sz w:val="16"/>
          <w:szCs w:val="24"/>
        </w:rPr>
      </w:pPr>
    </w:p>
    <w:p w:rsidR="00033533" w:rsidRDefault="0003353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70AD47" w:themeColor="accent6"/>
          <w:sz w:val="16"/>
          <w:szCs w:val="24"/>
        </w:rPr>
      </w:pP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70AD47" w:themeColor="accent6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>BANKDATEN / COORDINATE BANCARIE</w:t>
      </w:r>
      <w:r w:rsidRPr="0003353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ab/>
      </w:r>
      <w:r w:rsidRPr="0003353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ab/>
      </w:r>
      <w:r w:rsidRPr="0003353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ab/>
      </w:r>
    </w:p>
    <w:p w:rsidR="00D34F63" w:rsidRPr="00D34F63" w:rsidRDefault="0003353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auto"/>
          <w:sz w:val="4"/>
          <w:szCs w:val="10"/>
        </w:rPr>
      </w:pPr>
      <w:r w:rsidRPr="00D34F63">
        <w:rPr>
          <w:rFonts w:ascii="Calibri" w:eastAsiaTheme="minorHAnsi" w:hAnsi="Calibri" w:cs="Calibri"/>
          <w:noProof/>
          <w:color w:val="auto"/>
          <w:sz w:val="16"/>
        </w:rPr>
        <w:drawing>
          <wp:anchor distT="0" distB="0" distL="114300" distR="114300" simplePos="0" relativeHeight="251662336" behindDoc="1" locked="0" layoutInCell="1" allowOverlap="1" wp14:anchorId="2588D353" wp14:editId="0D1FCEC1">
            <wp:simplePos x="0" y="0"/>
            <wp:positionH relativeFrom="column">
              <wp:posOffset>2319020</wp:posOffset>
            </wp:positionH>
            <wp:positionV relativeFrom="paragraph">
              <wp:posOffset>32385</wp:posOffset>
            </wp:positionV>
            <wp:extent cx="1160145" cy="416560"/>
            <wp:effectExtent l="0" t="0" r="1905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26864" r="4223" b="16019"/>
                    <a:stretch/>
                  </pic:blipFill>
                  <pic:spPr bwMode="auto">
                    <a:xfrm>
                      <a:off x="0" y="0"/>
                      <a:ext cx="1160145" cy="41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Empfänger/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  <w:lang w:val="it-IT"/>
        </w:rPr>
        <w:t>beneficiario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: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color w:val="auto"/>
          <w:sz w:val="14"/>
          <w:szCs w:val="24"/>
        </w:rPr>
        <w:t>Tammerle Sabine 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Bank/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  <w:lang w:val="it-IT"/>
        </w:rPr>
        <w:t>istituto bancario: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color w:val="auto"/>
          <w:sz w:val="14"/>
          <w:szCs w:val="24"/>
        </w:rPr>
        <w:t>Raiffeisenkasse Ritten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 xml:space="preserve">Kontonummer 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  <w:lang w:val="it-IT"/>
        </w:rPr>
        <w:t>/ conto corrente: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000001022664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IBAN: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IT 35 J </w:t>
      </w:r>
      <w:hyperlink r:id="rId12" w:history="1">
        <w:r w:rsidRPr="00D34F63">
          <w:rPr>
            <w:rFonts w:ascii="Arial" w:eastAsiaTheme="minorHAnsi" w:hAnsi="Arial" w:cs="Arial"/>
            <w:color w:val="auto"/>
            <w:sz w:val="14"/>
            <w:szCs w:val="24"/>
          </w:rPr>
          <w:t>08187 58742 000001022664</w:t>
        </w:r>
      </w:hyperlink>
    </w:p>
    <w:p w:rsidR="00033533" w:rsidRPr="00033533" w:rsidRDefault="00D34F63" w:rsidP="0003353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SWIFT /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BIC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>: CCRTIT2TRIT</w:t>
      </w:r>
    </w:p>
    <w:p w:rsidR="003E05A0" w:rsidRPr="00033533" w:rsidRDefault="003E05A0" w:rsidP="0003353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6"/>
          <w:szCs w:val="24"/>
        </w:rPr>
      </w:pPr>
    </w:p>
    <w:sectPr w:rsidR="003E05A0" w:rsidRPr="00033533" w:rsidSect="000558EE">
      <w:pgSz w:w="11899" w:h="16841"/>
      <w:pgMar w:top="706" w:right="84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E4" w:rsidRDefault="00D64EE4" w:rsidP="00275F88">
      <w:pPr>
        <w:spacing w:after="0" w:line="240" w:lineRule="auto"/>
      </w:pPr>
      <w:r>
        <w:separator/>
      </w:r>
    </w:p>
  </w:endnote>
  <w:endnote w:type="continuationSeparator" w:id="0">
    <w:p w:rsidR="00D64EE4" w:rsidRDefault="00D64EE4" w:rsidP="0027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E4" w:rsidRDefault="00D64EE4" w:rsidP="00275F88">
      <w:pPr>
        <w:spacing w:after="0" w:line="240" w:lineRule="auto"/>
      </w:pPr>
      <w:r>
        <w:separator/>
      </w:r>
    </w:p>
  </w:footnote>
  <w:footnote w:type="continuationSeparator" w:id="0">
    <w:p w:rsidR="00D64EE4" w:rsidRDefault="00D64EE4" w:rsidP="0027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2ACA"/>
    <w:multiLevelType w:val="hybridMultilevel"/>
    <w:tmpl w:val="F89C1804"/>
    <w:lvl w:ilvl="0" w:tplc="8B42D61C">
      <w:start w:val="1"/>
      <w:numFmt w:val="bullet"/>
      <w:lvlText w:val="o"/>
      <w:lvlJc w:val="left"/>
      <w:pPr>
        <w:ind w:left="8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4CC758">
      <w:start w:val="1"/>
      <w:numFmt w:val="bullet"/>
      <w:lvlText w:val="o"/>
      <w:lvlJc w:val="left"/>
      <w:pPr>
        <w:ind w:left="15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E6D8">
      <w:start w:val="1"/>
      <w:numFmt w:val="bullet"/>
      <w:lvlText w:val="▪"/>
      <w:lvlJc w:val="left"/>
      <w:pPr>
        <w:ind w:left="22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43148">
      <w:start w:val="1"/>
      <w:numFmt w:val="bullet"/>
      <w:lvlText w:val="•"/>
      <w:lvlJc w:val="left"/>
      <w:pPr>
        <w:ind w:left="29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2D2E6">
      <w:start w:val="1"/>
      <w:numFmt w:val="bullet"/>
      <w:lvlText w:val="o"/>
      <w:lvlJc w:val="left"/>
      <w:pPr>
        <w:ind w:left="37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2FB2E">
      <w:start w:val="1"/>
      <w:numFmt w:val="bullet"/>
      <w:lvlText w:val="▪"/>
      <w:lvlJc w:val="left"/>
      <w:pPr>
        <w:ind w:left="44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A1E">
      <w:start w:val="1"/>
      <w:numFmt w:val="bullet"/>
      <w:lvlText w:val="•"/>
      <w:lvlJc w:val="left"/>
      <w:pPr>
        <w:ind w:left="51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2A2604">
      <w:start w:val="1"/>
      <w:numFmt w:val="bullet"/>
      <w:lvlText w:val="o"/>
      <w:lvlJc w:val="left"/>
      <w:pPr>
        <w:ind w:left="58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EA77C">
      <w:start w:val="1"/>
      <w:numFmt w:val="bullet"/>
      <w:lvlText w:val="▪"/>
      <w:lvlJc w:val="left"/>
      <w:pPr>
        <w:ind w:left="65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17"/>
    <w:rsid w:val="000036ED"/>
    <w:rsid w:val="00033533"/>
    <w:rsid w:val="000558EE"/>
    <w:rsid w:val="000573A5"/>
    <w:rsid w:val="00171EEF"/>
    <w:rsid w:val="00217763"/>
    <w:rsid w:val="00275F88"/>
    <w:rsid w:val="002E02D6"/>
    <w:rsid w:val="00303665"/>
    <w:rsid w:val="00371B60"/>
    <w:rsid w:val="003E05A0"/>
    <w:rsid w:val="004251F0"/>
    <w:rsid w:val="00432FF9"/>
    <w:rsid w:val="004B364F"/>
    <w:rsid w:val="004D46CA"/>
    <w:rsid w:val="00636F0A"/>
    <w:rsid w:val="00783DD9"/>
    <w:rsid w:val="008C0544"/>
    <w:rsid w:val="008C7AE6"/>
    <w:rsid w:val="008E2BE5"/>
    <w:rsid w:val="00914A96"/>
    <w:rsid w:val="00994AE9"/>
    <w:rsid w:val="00B46FF4"/>
    <w:rsid w:val="00B97C3D"/>
    <w:rsid w:val="00BE5CA2"/>
    <w:rsid w:val="00C96C17"/>
    <w:rsid w:val="00D34F63"/>
    <w:rsid w:val="00D64EE4"/>
    <w:rsid w:val="00DD5567"/>
    <w:rsid w:val="00E7548C"/>
    <w:rsid w:val="00F44675"/>
    <w:rsid w:val="00F55A42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4449EC-F164-4952-B8FA-3D0EAFB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49" w:lineRule="auto"/>
      <w:ind w:left="130" w:hanging="10"/>
      <w:jc w:val="both"/>
    </w:pPr>
    <w:rPr>
      <w:rFonts w:ascii="Segoe UI" w:eastAsia="Segoe UI" w:hAnsi="Segoe UI" w:cs="Segoe U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F88"/>
    <w:rPr>
      <w:rFonts w:ascii="Segoe UI" w:eastAsia="Segoe UI" w:hAnsi="Segoe UI" w:cs="Segoe UI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7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F88"/>
    <w:rPr>
      <w:rFonts w:ascii="Segoe UI" w:eastAsia="Segoe UI" w:hAnsi="Segoe UI" w:cs="Segoe UI"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783DD9"/>
    <w:pPr>
      <w:ind w:left="720"/>
      <w:contextualSpacing/>
    </w:pPr>
  </w:style>
  <w:style w:type="table" w:styleId="Tabellenraster">
    <w:name w:val="Table Grid"/>
    <w:basedOn w:val="NormaleTabelle"/>
    <w:uiPriority w:val="39"/>
    <w:rsid w:val="004B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0036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tel:08187%2058742%20000001022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Kaserhof</dc:creator>
  <cp:keywords/>
  <cp:lastModifiedBy>Kaserhof</cp:lastModifiedBy>
  <cp:revision>13</cp:revision>
  <cp:lastPrinted>2020-07-09T08:39:00Z</cp:lastPrinted>
  <dcterms:created xsi:type="dcterms:W3CDTF">2022-06-27T09:27:00Z</dcterms:created>
  <dcterms:modified xsi:type="dcterms:W3CDTF">2022-12-04T15:50:00Z</dcterms:modified>
</cp:coreProperties>
</file>